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F0E" w:rsidRPr="006908CE" w:rsidRDefault="00A66F0E" w:rsidP="00A66F0E">
      <w:pPr>
        <w:jc w:val="center"/>
        <w:rPr>
          <w:sz w:val="24"/>
          <w:u w:val="single"/>
        </w:rPr>
      </w:pPr>
      <w:r w:rsidRPr="006908CE">
        <w:rPr>
          <w:sz w:val="24"/>
          <w:u w:val="single"/>
        </w:rPr>
        <w:t>İÇİŞLERİ VE ÇEŞİTLİ İŞLER KOMİSYONU RAPORU</w:t>
      </w:r>
    </w:p>
    <w:p w:rsidR="00682D09" w:rsidRDefault="00A66F0E" w:rsidP="00A66F0E">
      <w:pPr>
        <w:pStyle w:val="Altyaz"/>
        <w:rPr>
          <w:b/>
          <w:szCs w:val="24"/>
        </w:rPr>
      </w:pPr>
      <w:r w:rsidRPr="00241CA4">
        <w:rPr>
          <w:b/>
          <w:szCs w:val="24"/>
        </w:rPr>
        <w:t>İL GENEL MECLİS BAŞKANLIĞINA</w:t>
      </w:r>
    </w:p>
    <w:p w:rsidR="00A66F0E" w:rsidRPr="00A21B8C" w:rsidRDefault="00A66F0E" w:rsidP="00A66F0E">
      <w:pPr>
        <w:pStyle w:val="Altyaz"/>
        <w:rPr>
          <w:b/>
          <w:sz w:val="16"/>
          <w:szCs w:val="16"/>
        </w:rPr>
      </w:pPr>
      <w:bookmarkStart w:id="0" w:name="_GoBack"/>
      <w:bookmarkEnd w:id="0"/>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6F44CB">
        <w:rPr>
          <w:szCs w:val="24"/>
        </w:rPr>
        <w:t>25</w:t>
      </w:r>
      <w:proofErr w:type="gramEnd"/>
      <w:r w:rsidR="00747149">
        <w:rPr>
          <w:szCs w:val="24"/>
        </w:rPr>
        <w:t>.</w:t>
      </w:r>
      <w:r w:rsidR="00625FCD">
        <w:rPr>
          <w:szCs w:val="24"/>
        </w:rPr>
        <w:t>0</w:t>
      </w:r>
      <w:r w:rsidR="00BC2AB3">
        <w:rPr>
          <w:szCs w:val="24"/>
        </w:rPr>
        <w:t>3</w:t>
      </w:r>
      <w:r w:rsidR="009031D4" w:rsidRPr="005E31E2">
        <w:rPr>
          <w:szCs w:val="24"/>
        </w:rPr>
        <w:t>.20</w:t>
      </w:r>
      <w:r w:rsidR="005C0AD2">
        <w:rPr>
          <w:szCs w:val="24"/>
        </w:rPr>
        <w:t>2</w:t>
      </w:r>
      <w:r w:rsidR="00BC2AB3">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6F44CB">
        <w:rPr>
          <w:szCs w:val="24"/>
        </w:rPr>
        <w:t>28</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restorasyo</w:t>
      </w:r>
      <w:r w:rsidR="00A375CC" w:rsidRPr="007B01F8">
        <w:rPr>
          <w:sz w:val="24"/>
          <w:szCs w:val="24"/>
        </w:rPr>
        <w:t>n</w:t>
      </w:r>
      <w:r w:rsidRPr="007B01F8">
        <w:rPr>
          <w:sz w:val="24"/>
          <w:szCs w:val="24"/>
        </w:rPr>
        <w:t xml:space="preserve"> işinin yaptırılarak, ilimiz kültür mirasına kazandırılması için Etnografya Müzesi olarak düzenlenmesi konusu komisyonumuzca incelenmiştir.</w:t>
      </w:r>
    </w:p>
    <w:p w:rsidR="00A07987" w:rsidRPr="00A07987" w:rsidRDefault="007B01F8" w:rsidP="00A07987">
      <w:pPr>
        <w:jc w:val="both"/>
        <w:rPr>
          <w:color w:val="FF0000"/>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00657FAA">
        <w:rPr>
          <w:color w:val="222222"/>
          <w:sz w:val="24"/>
          <w:szCs w:val="24"/>
          <w:shd w:val="clear" w:color="auto" w:fill="FFFFFF"/>
        </w:rPr>
        <w:t xml:space="preserve"> </w:t>
      </w:r>
      <w:r w:rsidRPr="007B01F8">
        <w:rPr>
          <w:color w:val="222222"/>
          <w:sz w:val="24"/>
          <w:szCs w:val="24"/>
          <w:shd w:val="clear" w:color="auto" w:fill="FFFFFF"/>
        </w:rPr>
        <w:t>bütünlükçü bir yöntem ile insanın toplumsal varlığını niteliksel ve niceliksel olarak inceleyen</w:t>
      </w:r>
      <w:r w:rsidRPr="007B01F8">
        <w:rPr>
          <w:sz w:val="24"/>
          <w:szCs w:val="24"/>
        </w:rPr>
        <w:t xml:space="preserve"> bir kültür bi</w:t>
      </w:r>
      <w:r w:rsidR="00657FAA">
        <w:rPr>
          <w:sz w:val="24"/>
          <w:szCs w:val="24"/>
        </w:rPr>
        <w:t>limi olan Etnografya bilincini i</w:t>
      </w:r>
      <w:r w:rsidRPr="007B01F8">
        <w:rPr>
          <w:sz w:val="24"/>
          <w:szCs w:val="24"/>
        </w:rPr>
        <w:t>limiz köylerinde de yaygınlaştırmak ve kültür varlıkları konusunda vatandaşlarımızın bilinç düzeylerin</w:t>
      </w:r>
      <w:r w:rsidR="004F0FFE">
        <w:rPr>
          <w:sz w:val="24"/>
          <w:szCs w:val="24"/>
        </w:rPr>
        <w:t>i artırmak ve</w:t>
      </w:r>
      <w:r w:rsidRPr="007B01F8">
        <w:rPr>
          <w:sz w:val="24"/>
          <w:szCs w:val="24"/>
        </w:rPr>
        <w:t xml:space="preserve"> aynı zamanda ilimizin kültür mirasına yeni eserler kazandırmak amacıyla</w:t>
      </w:r>
      <w:r w:rsidR="004F0FFE">
        <w:rPr>
          <w:sz w:val="24"/>
          <w:szCs w:val="24"/>
        </w:rPr>
        <w:t>;</w:t>
      </w:r>
      <w:r w:rsidRPr="007B01F8">
        <w:rPr>
          <w:sz w:val="24"/>
          <w:szCs w:val="24"/>
        </w:rPr>
        <w:t xml:space="preserve"> Altınova İlçesine bağlı Karadere Köyünde </w:t>
      </w:r>
      <w:r w:rsidR="00616402">
        <w:rPr>
          <w:sz w:val="24"/>
          <w:szCs w:val="24"/>
        </w:rPr>
        <w:t xml:space="preserve">bulunan ve </w:t>
      </w:r>
      <w:r w:rsidR="00616402" w:rsidRPr="007B01F8">
        <w:rPr>
          <w:sz w:val="24"/>
          <w:szCs w:val="24"/>
        </w:rPr>
        <w:t xml:space="preserve">“Etnografya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A07987">
        <w:rPr>
          <w:sz w:val="24"/>
          <w:szCs w:val="24"/>
        </w:rPr>
        <w:t>İl Milli E</w:t>
      </w:r>
      <w:r w:rsidR="00E977F4">
        <w:rPr>
          <w:sz w:val="24"/>
          <w:szCs w:val="24"/>
        </w:rPr>
        <w:t>ğitim M</w:t>
      </w:r>
      <w:r w:rsidR="00A07987">
        <w:rPr>
          <w:sz w:val="24"/>
          <w:szCs w:val="24"/>
        </w:rPr>
        <w:t xml:space="preserve">üdürlüğü tarafından </w:t>
      </w:r>
      <w:r w:rsidR="00616402">
        <w:rPr>
          <w:sz w:val="24"/>
          <w:szCs w:val="24"/>
        </w:rPr>
        <w:t>gerekli</w:t>
      </w:r>
      <w:r w:rsidR="00A07987">
        <w:rPr>
          <w:sz w:val="24"/>
          <w:szCs w:val="24"/>
        </w:rPr>
        <w:t xml:space="preserve"> </w:t>
      </w:r>
      <w:r w:rsidR="008B1BEE">
        <w:rPr>
          <w:sz w:val="24"/>
          <w:szCs w:val="24"/>
        </w:rPr>
        <w:t>tahsis işlem</w:t>
      </w:r>
      <w:r w:rsidR="00D75747">
        <w:rPr>
          <w:sz w:val="24"/>
          <w:szCs w:val="24"/>
        </w:rPr>
        <w:t xml:space="preserve">i </w:t>
      </w:r>
      <w:r w:rsidR="00616402">
        <w:rPr>
          <w:sz w:val="24"/>
          <w:szCs w:val="24"/>
        </w:rPr>
        <w:t>yapıl</w:t>
      </w:r>
      <w:r w:rsidR="00077C84">
        <w:rPr>
          <w:sz w:val="24"/>
          <w:szCs w:val="24"/>
        </w:rPr>
        <w:t>mıştır.</w:t>
      </w:r>
    </w:p>
    <w:p w:rsidR="00AA27D7" w:rsidRPr="001A5B01" w:rsidRDefault="00586FA4" w:rsidP="00586FA4">
      <w:pPr>
        <w:jc w:val="both"/>
        <w:rPr>
          <w:sz w:val="24"/>
          <w:szCs w:val="24"/>
        </w:rPr>
      </w:pPr>
      <w:r>
        <w:rPr>
          <w:color w:val="FF0000"/>
          <w:sz w:val="24"/>
          <w:szCs w:val="24"/>
        </w:rPr>
        <w:t xml:space="preserve">        </w:t>
      </w:r>
      <w:r w:rsidR="00A07987" w:rsidRPr="001A5B01">
        <w:rPr>
          <w:sz w:val="24"/>
          <w:szCs w:val="24"/>
        </w:rPr>
        <w:t xml:space="preserve">1937 yılında yapılan </w:t>
      </w:r>
      <w:r w:rsidR="00A07987" w:rsidRPr="001A5B01">
        <w:rPr>
          <w:b/>
          <w:bCs/>
          <w:sz w:val="24"/>
          <w:szCs w:val="24"/>
        </w:rPr>
        <w:t>tescilsiz eski okul binasının</w:t>
      </w:r>
      <w:r w:rsidRPr="001A5B01">
        <w:rPr>
          <w:sz w:val="24"/>
          <w:szCs w:val="24"/>
        </w:rPr>
        <w:t xml:space="preserve">, </w:t>
      </w:r>
      <w:r w:rsidR="00A07987" w:rsidRPr="001A5B01">
        <w:rPr>
          <w:sz w:val="24"/>
          <w:szCs w:val="24"/>
        </w:rPr>
        <w:t>korunması gereken sivil mimarlık örneği bir yapı olabileceği düşünülmüş, Kültür ve Tabiat Varlıklarını Koruma Kanunu kapsamında değerlendirilerek tescil işlemlerinin yapılması için 02.06.2021 tarih ve 2247 sayılı yazı ile Kocaeli Kültür Varlıklarını Koruma Bölge Kurulu’na başvuru yapılmıştır.</w:t>
      </w:r>
    </w:p>
    <w:p w:rsidR="00A07987" w:rsidRPr="001A5B01" w:rsidRDefault="00586FA4" w:rsidP="00586FA4">
      <w:pPr>
        <w:jc w:val="both"/>
        <w:rPr>
          <w:sz w:val="24"/>
          <w:szCs w:val="24"/>
        </w:rPr>
      </w:pPr>
      <w:r w:rsidRPr="001A5B01">
        <w:rPr>
          <w:sz w:val="24"/>
          <w:szCs w:val="24"/>
        </w:rPr>
        <w:t xml:space="preserve">        </w:t>
      </w:r>
      <w:r w:rsidR="00A07987" w:rsidRPr="001A5B01">
        <w:rPr>
          <w:sz w:val="24"/>
          <w:szCs w:val="24"/>
        </w:rPr>
        <w:t>Kocaeli Kültür Varlıklarını Koruma Bölge Kurulu</w:t>
      </w:r>
      <w:r w:rsidR="002B5EC3">
        <w:rPr>
          <w:sz w:val="24"/>
          <w:szCs w:val="24"/>
        </w:rPr>
        <w:t>nun</w:t>
      </w:r>
      <w:r w:rsidR="00A07987" w:rsidRPr="001A5B01">
        <w:rPr>
          <w:sz w:val="24"/>
          <w:szCs w:val="24"/>
        </w:rPr>
        <w:t xml:space="preserve"> </w:t>
      </w:r>
      <w:r w:rsidR="002B5EC3" w:rsidRPr="001A5B01">
        <w:rPr>
          <w:sz w:val="24"/>
          <w:szCs w:val="24"/>
        </w:rPr>
        <w:t xml:space="preserve">23.09.2021 tarih ve 5431 nolu </w:t>
      </w:r>
      <w:r w:rsidR="002B5EC3">
        <w:rPr>
          <w:sz w:val="24"/>
          <w:szCs w:val="24"/>
        </w:rPr>
        <w:t>k</w:t>
      </w:r>
      <w:r w:rsidR="00A07987" w:rsidRPr="001A5B01">
        <w:rPr>
          <w:sz w:val="24"/>
          <w:szCs w:val="24"/>
        </w:rPr>
        <w:t xml:space="preserve">ararı </w:t>
      </w:r>
      <w:proofErr w:type="gramStart"/>
      <w:r w:rsidR="00A07987" w:rsidRPr="001A5B01">
        <w:rPr>
          <w:sz w:val="24"/>
          <w:szCs w:val="24"/>
        </w:rPr>
        <w:t>ile;</w:t>
      </w:r>
      <w:proofErr w:type="gramEnd"/>
      <w:r w:rsidR="00A07987" w:rsidRPr="001A5B01">
        <w:rPr>
          <w:sz w:val="24"/>
          <w:szCs w:val="24"/>
        </w:rPr>
        <w:t xml:space="preserve"> Yalova İli, Altınova İlçesi, Karadere Köyünde, köy tüzel kişiliği mülkiyetinde, herhangi bir sit alanında bulunmayan tescilsiz, 124 ada, 5 </w:t>
      </w:r>
      <w:r w:rsidR="002B5EC3">
        <w:rPr>
          <w:sz w:val="24"/>
          <w:szCs w:val="24"/>
        </w:rPr>
        <w:t xml:space="preserve">nolu </w:t>
      </w:r>
      <w:r w:rsidR="00A07987" w:rsidRPr="001A5B01">
        <w:rPr>
          <w:sz w:val="24"/>
          <w:szCs w:val="24"/>
        </w:rPr>
        <w:t xml:space="preserve">parselde bulunan ve tescili talep edilen eski okul binasında ve okulun yola cephesinde bulunan çeşmede Müze Müdürlüğü denetiminde sıva araştırma raspasının yapılarak, yapım tekniği, malzeme tespiti ile, dönem özelliklerine ilişkin bilgi, belge ve dokümanların Kocaeli Kültür Varlıklarını Koruma Bölge Kurulu’na iletilmesinden sonra tescil durumunun değerlendirilebileceğine karar verildiği bildirilmiştir. </w:t>
      </w:r>
    </w:p>
    <w:p w:rsidR="007B01F8" w:rsidRDefault="00586FA4" w:rsidP="007B01F8">
      <w:pPr>
        <w:jc w:val="both"/>
        <w:rPr>
          <w:sz w:val="24"/>
          <w:szCs w:val="24"/>
        </w:rPr>
      </w:pPr>
      <w:r>
        <w:rPr>
          <w:sz w:val="24"/>
          <w:szCs w:val="24"/>
        </w:rPr>
        <w:t xml:space="preserve">        </w:t>
      </w:r>
      <w:r w:rsidR="00E977F4">
        <w:rPr>
          <w:sz w:val="24"/>
          <w:szCs w:val="24"/>
        </w:rPr>
        <w:t xml:space="preserve">Sonuç olarak; </w:t>
      </w:r>
      <w:r w:rsidR="008B1BEE">
        <w:rPr>
          <w:sz w:val="24"/>
          <w:szCs w:val="24"/>
        </w:rPr>
        <w:t>bahse konu bina</w:t>
      </w:r>
      <w:r w:rsidR="00E860A4">
        <w:rPr>
          <w:sz w:val="24"/>
          <w:szCs w:val="24"/>
        </w:rPr>
        <w:t>nın</w:t>
      </w:r>
      <w:r w:rsidR="00421951">
        <w:rPr>
          <w:sz w:val="24"/>
          <w:szCs w:val="24"/>
        </w:rPr>
        <w:t xml:space="preserve"> </w:t>
      </w:r>
      <w:r w:rsidR="00616402">
        <w:rPr>
          <w:sz w:val="24"/>
          <w:szCs w:val="24"/>
        </w:rPr>
        <w:t xml:space="preserve">kültür varlığı olarak tescil </w:t>
      </w:r>
      <w:r w:rsidR="00667E7A">
        <w:rPr>
          <w:sz w:val="24"/>
          <w:szCs w:val="24"/>
        </w:rPr>
        <w:t>edile</w:t>
      </w:r>
      <w:r w:rsidR="00421951">
        <w:rPr>
          <w:sz w:val="24"/>
          <w:szCs w:val="24"/>
        </w:rPr>
        <w:t>bilmesi</w:t>
      </w:r>
      <w:r w:rsidR="00E977F4">
        <w:rPr>
          <w:sz w:val="24"/>
          <w:szCs w:val="24"/>
        </w:rPr>
        <w:t xml:space="preserve"> için</w:t>
      </w:r>
      <w:r w:rsidR="00421951">
        <w:rPr>
          <w:sz w:val="24"/>
          <w:szCs w:val="24"/>
        </w:rPr>
        <w:t xml:space="preserve"> </w:t>
      </w:r>
      <w:r w:rsidR="00421951" w:rsidRPr="00DC2EB1">
        <w:rPr>
          <w:sz w:val="24"/>
          <w:szCs w:val="24"/>
        </w:rPr>
        <w:t xml:space="preserve">Kocaeli Kültür Varlıklarını Koruma Bölge Kurulu </w:t>
      </w:r>
      <w:r w:rsidR="00E977F4" w:rsidRPr="00DC2EB1">
        <w:rPr>
          <w:sz w:val="24"/>
          <w:szCs w:val="24"/>
        </w:rPr>
        <w:t>K</w:t>
      </w:r>
      <w:r w:rsidR="00421951" w:rsidRPr="00DC2EB1">
        <w:rPr>
          <w:sz w:val="24"/>
          <w:szCs w:val="24"/>
        </w:rPr>
        <w:t>ararı doğrultusunda gerekli çalışmaların yapılması,</w:t>
      </w:r>
      <w:r w:rsidR="004601AB" w:rsidRPr="00DC2EB1">
        <w:rPr>
          <w:sz w:val="24"/>
          <w:szCs w:val="24"/>
        </w:rPr>
        <w:t xml:space="preserve"> </w:t>
      </w:r>
      <w:r w:rsidR="007B01F8" w:rsidRPr="007B01F8">
        <w:rPr>
          <w:sz w:val="24"/>
          <w:szCs w:val="24"/>
        </w:rPr>
        <w:t xml:space="preserve">İdarenin teknik elemanları ve işin </w:t>
      </w:r>
      <w:r w:rsidR="008F2E81">
        <w:rPr>
          <w:sz w:val="24"/>
          <w:szCs w:val="24"/>
        </w:rPr>
        <w:t>uzmanları</w:t>
      </w:r>
      <w:r w:rsidR="00421951">
        <w:rPr>
          <w:sz w:val="24"/>
          <w:szCs w:val="24"/>
        </w:rPr>
        <w:t xml:space="preserve"> tarafından</w:t>
      </w:r>
      <w:r w:rsidR="007B01F8" w:rsidRPr="007B01F8">
        <w:rPr>
          <w:sz w:val="24"/>
          <w:szCs w:val="24"/>
        </w:rPr>
        <w:t xml:space="preserve"> </w:t>
      </w:r>
      <w:r w:rsidR="00E977F4">
        <w:rPr>
          <w:sz w:val="24"/>
          <w:szCs w:val="24"/>
        </w:rPr>
        <w:t xml:space="preserve">yerinde </w:t>
      </w:r>
      <w:r w:rsidR="007B01F8" w:rsidRPr="007B01F8">
        <w:rPr>
          <w:sz w:val="24"/>
          <w:szCs w:val="24"/>
        </w:rPr>
        <w:t>gerekli inceleme ve araştırmanın yapılarak</w:t>
      </w:r>
      <w:r w:rsidR="00A375CC">
        <w:rPr>
          <w:sz w:val="24"/>
          <w:szCs w:val="24"/>
        </w:rPr>
        <w:t xml:space="preserve"> konu hakkında</w:t>
      </w:r>
      <w:r w:rsidR="007B01F8" w:rsidRPr="007B01F8">
        <w:rPr>
          <w:sz w:val="24"/>
          <w:szCs w:val="24"/>
        </w:rPr>
        <w:t xml:space="preserve"> proje ve keşif özeti</w:t>
      </w:r>
      <w:r w:rsidR="00A375CC">
        <w:rPr>
          <w:sz w:val="24"/>
          <w:szCs w:val="24"/>
        </w:rPr>
        <w:t xml:space="preserve"> çıkarılması, tescil işlemi tamamlandıktan ve proje ve keşif özeti hazırlandıktan</w:t>
      </w:r>
      <w:r w:rsidR="007B01F8" w:rsidRPr="007B01F8">
        <w:rPr>
          <w:sz w:val="24"/>
          <w:szCs w:val="24"/>
        </w:rPr>
        <w:t xml:space="preserve"> </w:t>
      </w:r>
      <w:r w:rsidR="00E860A4">
        <w:rPr>
          <w:sz w:val="24"/>
          <w:szCs w:val="24"/>
        </w:rPr>
        <w:t xml:space="preserve">sonra </w:t>
      </w:r>
      <w:r w:rsidR="008749E9">
        <w:rPr>
          <w:sz w:val="24"/>
          <w:szCs w:val="24"/>
        </w:rPr>
        <w:t xml:space="preserve">söz konusu </w:t>
      </w:r>
      <w:r w:rsidR="004F0FFE" w:rsidRPr="007B01F8">
        <w:rPr>
          <w:sz w:val="24"/>
          <w:szCs w:val="24"/>
        </w:rPr>
        <w:t>Etnografya Müzesi</w:t>
      </w:r>
      <w:r w:rsidR="00667E7A">
        <w:rPr>
          <w:sz w:val="24"/>
          <w:szCs w:val="24"/>
        </w:rPr>
        <w:t xml:space="preserve"> P</w:t>
      </w:r>
      <w:r w:rsidR="008F2E81">
        <w:rPr>
          <w:sz w:val="24"/>
          <w:szCs w:val="24"/>
        </w:rPr>
        <w:t>roje</w:t>
      </w:r>
      <w:r w:rsidR="004F0FFE">
        <w:rPr>
          <w:sz w:val="24"/>
          <w:szCs w:val="24"/>
        </w:rPr>
        <w:t>si</w:t>
      </w:r>
      <w:r w:rsidR="008F2E81">
        <w:rPr>
          <w:sz w:val="24"/>
          <w:szCs w:val="24"/>
        </w:rPr>
        <w:t xml:space="preserve">nin </w:t>
      </w:r>
      <w:r w:rsidR="00E11585">
        <w:rPr>
          <w:sz w:val="24"/>
          <w:szCs w:val="24"/>
        </w:rPr>
        <w:t>Taşınmaz Kültür V</w:t>
      </w:r>
      <w:r w:rsidR="008749E9">
        <w:rPr>
          <w:sz w:val="24"/>
          <w:szCs w:val="24"/>
        </w:rPr>
        <w:t>arlıklarını</w:t>
      </w:r>
      <w:r w:rsidR="00E11585">
        <w:rPr>
          <w:sz w:val="24"/>
          <w:szCs w:val="24"/>
        </w:rPr>
        <w:t>n</w:t>
      </w:r>
      <w:r w:rsidR="008749E9">
        <w:rPr>
          <w:sz w:val="24"/>
          <w:szCs w:val="24"/>
        </w:rPr>
        <w:t xml:space="preserve"> Koruma</w:t>
      </w:r>
      <w:r w:rsidR="00E11585">
        <w:rPr>
          <w:sz w:val="24"/>
          <w:szCs w:val="24"/>
        </w:rPr>
        <w:t>sına Ait Katkı Payı</w:t>
      </w:r>
      <w:r w:rsidR="008749E9">
        <w:rPr>
          <w:sz w:val="24"/>
          <w:szCs w:val="24"/>
        </w:rPr>
        <w:t xml:space="preserve"> ödeneği çerçevesinde gerçekleştirilmesi</w:t>
      </w:r>
      <w:r w:rsidR="007B01F8" w:rsidRPr="007B01F8">
        <w:rPr>
          <w:sz w:val="24"/>
          <w:szCs w:val="24"/>
        </w:rPr>
        <w:t xml:space="preserve">, </w:t>
      </w:r>
      <w:r w:rsidR="00667E7A">
        <w:rPr>
          <w:sz w:val="24"/>
          <w:szCs w:val="24"/>
        </w:rPr>
        <w:t>yapılmış ve yapılacak</w:t>
      </w:r>
      <w:r w:rsidR="004F0FFE">
        <w:rPr>
          <w:sz w:val="24"/>
          <w:szCs w:val="24"/>
        </w:rPr>
        <w:t xml:space="preserve"> </w:t>
      </w:r>
      <w:r w:rsidR="007B01F8" w:rsidRPr="007B01F8">
        <w:rPr>
          <w:sz w:val="24"/>
          <w:szCs w:val="24"/>
        </w:rPr>
        <w:t xml:space="preserve">çalışmaların neticesinin bir rapor halinde meclisin bilgisine sunulması için komisyonumuza </w:t>
      </w:r>
      <w:r w:rsidR="007B01F8" w:rsidRPr="001A63CD">
        <w:rPr>
          <w:b/>
          <w:sz w:val="24"/>
          <w:szCs w:val="24"/>
        </w:rPr>
        <w:t>süre verilmesi</w:t>
      </w:r>
      <w:r w:rsidR="007B01F8" w:rsidRPr="007B01F8">
        <w:rPr>
          <w:sz w:val="24"/>
          <w:szCs w:val="24"/>
        </w:rPr>
        <w:t xml:space="preserve"> hususunu İl Genel Meclisin takdirine arz ve talep ederiz.</w:t>
      </w:r>
    </w:p>
    <w:p w:rsidR="00B92C3F" w:rsidRPr="00667E7A" w:rsidRDefault="00B92C3F" w:rsidP="007B01F8">
      <w:pPr>
        <w:jc w:val="both"/>
        <w:rPr>
          <w:sz w:val="24"/>
          <w:szCs w:val="24"/>
        </w:rPr>
      </w:pPr>
    </w:p>
    <w:p w:rsidR="00BC2AB3" w:rsidRPr="00667E7A" w:rsidRDefault="00BC2AB3" w:rsidP="00C32A9A">
      <w:pPr>
        <w:jc w:val="both"/>
        <w:rPr>
          <w:sz w:val="24"/>
          <w:szCs w:val="24"/>
        </w:rPr>
      </w:pPr>
    </w:p>
    <w:p w:rsidR="006F44CB" w:rsidRPr="00402750" w:rsidRDefault="006F44CB" w:rsidP="006F44CB">
      <w:pPr>
        <w:jc w:val="both"/>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A66F0E" w:rsidTr="008A57BB">
        <w:trPr>
          <w:trHeight w:val="291"/>
        </w:trPr>
        <w:tc>
          <w:tcPr>
            <w:tcW w:w="2908" w:type="dxa"/>
            <w:hideMark/>
          </w:tcPr>
          <w:p w:rsidR="00A66F0E" w:rsidRDefault="00A66F0E" w:rsidP="008A57BB">
            <w:pPr>
              <w:jc w:val="center"/>
              <w:rPr>
                <w:sz w:val="24"/>
                <w:szCs w:val="24"/>
              </w:rPr>
            </w:pPr>
            <w:r>
              <w:rPr>
                <w:sz w:val="24"/>
                <w:szCs w:val="24"/>
              </w:rPr>
              <w:t>Ali ÇORBACI</w:t>
            </w:r>
          </w:p>
        </w:tc>
        <w:tc>
          <w:tcPr>
            <w:tcW w:w="2554" w:type="dxa"/>
            <w:hideMark/>
          </w:tcPr>
          <w:p w:rsidR="00A66F0E" w:rsidRDefault="00A66F0E" w:rsidP="008A57BB">
            <w:pPr>
              <w:rPr>
                <w:sz w:val="24"/>
                <w:szCs w:val="24"/>
              </w:rPr>
            </w:pPr>
            <w:r>
              <w:rPr>
                <w:sz w:val="24"/>
                <w:szCs w:val="24"/>
              </w:rPr>
              <w:t xml:space="preserve">       Mustafa SELVİ </w:t>
            </w:r>
          </w:p>
        </w:tc>
        <w:tc>
          <w:tcPr>
            <w:tcW w:w="2926" w:type="dxa"/>
            <w:hideMark/>
          </w:tcPr>
          <w:p w:rsidR="00A66F0E" w:rsidRDefault="00A66F0E" w:rsidP="008A57BB">
            <w:pPr>
              <w:jc w:val="center"/>
              <w:rPr>
                <w:sz w:val="24"/>
                <w:szCs w:val="24"/>
              </w:rPr>
            </w:pPr>
            <w:r>
              <w:rPr>
                <w:sz w:val="24"/>
                <w:szCs w:val="24"/>
              </w:rPr>
              <w:t>Hayrullah SARIHAN</w:t>
            </w:r>
          </w:p>
        </w:tc>
      </w:tr>
      <w:tr w:rsidR="00A66F0E" w:rsidTr="008A57BB">
        <w:trPr>
          <w:trHeight w:val="189"/>
        </w:trPr>
        <w:tc>
          <w:tcPr>
            <w:tcW w:w="2908" w:type="dxa"/>
            <w:hideMark/>
          </w:tcPr>
          <w:p w:rsidR="00A66F0E" w:rsidRDefault="00A66F0E" w:rsidP="008A57BB">
            <w:pPr>
              <w:jc w:val="center"/>
              <w:rPr>
                <w:sz w:val="24"/>
                <w:szCs w:val="24"/>
              </w:rPr>
            </w:pPr>
            <w:r>
              <w:rPr>
                <w:sz w:val="24"/>
                <w:szCs w:val="24"/>
              </w:rPr>
              <w:t>Başkan</w:t>
            </w:r>
          </w:p>
        </w:tc>
        <w:tc>
          <w:tcPr>
            <w:tcW w:w="2554" w:type="dxa"/>
            <w:hideMark/>
          </w:tcPr>
          <w:p w:rsidR="00A66F0E" w:rsidRDefault="00A66F0E" w:rsidP="008A57BB">
            <w:pPr>
              <w:jc w:val="center"/>
              <w:rPr>
                <w:sz w:val="24"/>
                <w:szCs w:val="24"/>
              </w:rPr>
            </w:pPr>
            <w:r>
              <w:rPr>
                <w:sz w:val="24"/>
                <w:szCs w:val="24"/>
              </w:rPr>
              <w:t>Başkan Vekili</w:t>
            </w:r>
          </w:p>
        </w:tc>
        <w:tc>
          <w:tcPr>
            <w:tcW w:w="2926" w:type="dxa"/>
            <w:hideMark/>
          </w:tcPr>
          <w:p w:rsidR="00A66F0E" w:rsidRDefault="00A66F0E" w:rsidP="008A57BB">
            <w:pPr>
              <w:jc w:val="center"/>
              <w:rPr>
                <w:sz w:val="24"/>
                <w:szCs w:val="24"/>
              </w:rPr>
            </w:pPr>
            <w:r>
              <w:rPr>
                <w:sz w:val="24"/>
                <w:szCs w:val="24"/>
              </w:rPr>
              <w:t>Üye</w:t>
            </w:r>
          </w:p>
        </w:tc>
      </w:tr>
    </w:tbl>
    <w:p w:rsidR="00A66F0E" w:rsidRDefault="00A66F0E" w:rsidP="00A66F0E">
      <w:pPr>
        <w:rPr>
          <w:u w:val="single"/>
        </w:rPr>
      </w:pPr>
    </w:p>
    <w:p w:rsidR="00A66F0E" w:rsidRDefault="00A66F0E" w:rsidP="00A66F0E">
      <w:pPr>
        <w:ind w:firstLine="708"/>
        <w:jc w:val="center"/>
        <w:rPr>
          <w:sz w:val="24"/>
          <w:szCs w:val="24"/>
        </w:rPr>
      </w:pPr>
    </w:p>
    <w:p w:rsidR="00A66F0E" w:rsidRDefault="00A66F0E" w:rsidP="00A66F0E">
      <w:pPr>
        <w:rPr>
          <w:sz w:val="24"/>
          <w:szCs w:val="24"/>
        </w:rPr>
      </w:pPr>
    </w:p>
    <w:p w:rsidR="00A66F0E" w:rsidRDefault="00A66F0E" w:rsidP="00A66F0E">
      <w:pPr>
        <w:ind w:firstLine="708"/>
        <w:jc w:val="center"/>
        <w:rPr>
          <w:sz w:val="24"/>
          <w:szCs w:val="24"/>
        </w:rPr>
      </w:pPr>
    </w:p>
    <w:p w:rsidR="00A66F0E" w:rsidRDefault="00A66F0E" w:rsidP="00A66F0E">
      <w:pPr>
        <w:ind w:firstLine="708"/>
        <w:jc w:val="center"/>
        <w:rPr>
          <w:sz w:val="24"/>
          <w:szCs w:val="24"/>
        </w:rPr>
      </w:pPr>
    </w:p>
    <w:tbl>
      <w:tblPr>
        <w:tblW w:w="9130" w:type="dxa"/>
        <w:tblInd w:w="245" w:type="dxa"/>
        <w:tblLook w:val="04A0" w:firstRow="1" w:lastRow="0" w:firstColumn="1" w:lastColumn="0" w:noHBand="0" w:noVBand="1"/>
      </w:tblPr>
      <w:tblGrid>
        <w:gridCol w:w="4479"/>
        <w:gridCol w:w="4651"/>
      </w:tblGrid>
      <w:tr w:rsidR="00A66F0E" w:rsidTr="00A66F0E">
        <w:trPr>
          <w:trHeight w:val="307"/>
        </w:trPr>
        <w:tc>
          <w:tcPr>
            <w:tcW w:w="4479" w:type="dxa"/>
            <w:hideMark/>
          </w:tcPr>
          <w:p w:rsidR="00A66F0E" w:rsidRDefault="00A66F0E" w:rsidP="008A57BB">
            <w:pPr>
              <w:tabs>
                <w:tab w:val="left" w:pos="765"/>
                <w:tab w:val="center" w:pos="1500"/>
              </w:tabs>
              <w:jc w:val="center"/>
              <w:rPr>
                <w:sz w:val="24"/>
                <w:szCs w:val="24"/>
              </w:rPr>
            </w:pPr>
            <w:r>
              <w:rPr>
                <w:sz w:val="24"/>
                <w:szCs w:val="24"/>
              </w:rPr>
              <w:t>Tahsin YENER</w:t>
            </w:r>
          </w:p>
        </w:tc>
        <w:tc>
          <w:tcPr>
            <w:tcW w:w="4651" w:type="dxa"/>
            <w:hideMark/>
          </w:tcPr>
          <w:p w:rsidR="00A66F0E" w:rsidRDefault="00A66F0E" w:rsidP="008A57BB">
            <w:pPr>
              <w:jc w:val="center"/>
              <w:rPr>
                <w:sz w:val="24"/>
                <w:szCs w:val="24"/>
              </w:rPr>
            </w:pPr>
            <w:r>
              <w:rPr>
                <w:sz w:val="24"/>
                <w:szCs w:val="24"/>
              </w:rPr>
              <w:t>Atalay BEŞTAŞ</w:t>
            </w:r>
          </w:p>
        </w:tc>
      </w:tr>
      <w:tr w:rsidR="00A66F0E" w:rsidTr="00A66F0E">
        <w:trPr>
          <w:trHeight w:val="335"/>
        </w:trPr>
        <w:tc>
          <w:tcPr>
            <w:tcW w:w="4479" w:type="dxa"/>
            <w:hideMark/>
          </w:tcPr>
          <w:p w:rsidR="00A66F0E" w:rsidRDefault="00A66F0E" w:rsidP="008A57BB">
            <w:pPr>
              <w:jc w:val="center"/>
              <w:rPr>
                <w:sz w:val="24"/>
                <w:szCs w:val="24"/>
              </w:rPr>
            </w:pPr>
            <w:r>
              <w:rPr>
                <w:sz w:val="24"/>
                <w:szCs w:val="24"/>
              </w:rPr>
              <w:t>Üye</w:t>
            </w:r>
          </w:p>
        </w:tc>
        <w:tc>
          <w:tcPr>
            <w:tcW w:w="4651" w:type="dxa"/>
            <w:hideMark/>
          </w:tcPr>
          <w:p w:rsidR="00A66F0E" w:rsidRDefault="00A66F0E" w:rsidP="008A57BB">
            <w:pPr>
              <w:jc w:val="center"/>
              <w:rPr>
                <w:sz w:val="24"/>
                <w:szCs w:val="24"/>
              </w:rPr>
            </w:pPr>
            <w:r>
              <w:rPr>
                <w:sz w:val="24"/>
                <w:szCs w:val="24"/>
              </w:rPr>
              <w:t>Üye</w:t>
            </w:r>
          </w:p>
        </w:tc>
      </w:tr>
    </w:tbl>
    <w:p w:rsidR="009548A8" w:rsidRPr="00241CA4" w:rsidRDefault="009548A8" w:rsidP="009548A8">
      <w:pPr>
        <w:jc w:val="both"/>
        <w:rPr>
          <w:szCs w:val="24"/>
        </w:rPr>
      </w:pPr>
    </w:p>
    <w:p w:rsidR="00CD4FC7" w:rsidRPr="00241CA4" w:rsidRDefault="00CD4FC7" w:rsidP="00A26663">
      <w:pPr>
        <w:jc w:val="both"/>
        <w:rPr>
          <w:szCs w:val="24"/>
        </w:rPr>
      </w:pPr>
    </w:p>
    <w:sectPr w:rsidR="00CD4FC7" w:rsidRPr="00241CA4" w:rsidSect="00586FA4">
      <w:pgSz w:w="11906" w:h="16838"/>
      <w:pgMar w:top="1134" w:right="1133" w:bottom="993" w:left="1418"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374B"/>
    <w:rsid w:val="00046940"/>
    <w:rsid w:val="0005371D"/>
    <w:rsid w:val="0006390D"/>
    <w:rsid w:val="0006468F"/>
    <w:rsid w:val="00065F06"/>
    <w:rsid w:val="000669D4"/>
    <w:rsid w:val="000704F6"/>
    <w:rsid w:val="00071608"/>
    <w:rsid w:val="00077C84"/>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A5B01"/>
    <w:rsid w:val="001A63CD"/>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B5EC3"/>
    <w:rsid w:val="002C45BB"/>
    <w:rsid w:val="002E32B3"/>
    <w:rsid w:val="002E5B26"/>
    <w:rsid w:val="002F0E51"/>
    <w:rsid w:val="002F2557"/>
    <w:rsid w:val="002F2598"/>
    <w:rsid w:val="002F372B"/>
    <w:rsid w:val="003059FC"/>
    <w:rsid w:val="00306043"/>
    <w:rsid w:val="00314D19"/>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1951"/>
    <w:rsid w:val="004241AE"/>
    <w:rsid w:val="00425ECA"/>
    <w:rsid w:val="004369B8"/>
    <w:rsid w:val="004601AB"/>
    <w:rsid w:val="00460DAC"/>
    <w:rsid w:val="00473B31"/>
    <w:rsid w:val="00474C97"/>
    <w:rsid w:val="0047607D"/>
    <w:rsid w:val="0048008C"/>
    <w:rsid w:val="004820F7"/>
    <w:rsid w:val="004831F9"/>
    <w:rsid w:val="0048348C"/>
    <w:rsid w:val="00484D33"/>
    <w:rsid w:val="00486F36"/>
    <w:rsid w:val="004A7CA1"/>
    <w:rsid w:val="004B43BE"/>
    <w:rsid w:val="004C5B84"/>
    <w:rsid w:val="004C5F87"/>
    <w:rsid w:val="004D2379"/>
    <w:rsid w:val="004E1E4E"/>
    <w:rsid w:val="004F0FF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6FA4"/>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57FAA"/>
    <w:rsid w:val="00667E7A"/>
    <w:rsid w:val="00682D09"/>
    <w:rsid w:val="00691FA8"/>
    <w:rsid w:val="00696EF5"/>
    <w:rsid w:val="006A5471"/>
    <w:rsid w:val="006B0AE0"/>
    <w:rsid w:val="006B118E"/>
    <w:rsid w:val="006D41F7"/>
    <w:rsid w:val="006E36B7"/>
    <w:rsid w:val="006E6298"/>
    <w:rsid w:val="006E73F8"/>
    <w:rsid w:val="006E7F3D"/>
    <w:rsid w:val="006F2F52"/>
    <w:rsid w:val="006F44CB"/>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0FA9"/>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5C1A"/>
    <w:rsid w:val="00947F3F"/>
    <w:rsid w:val="00953286"/>
    <w:rsid w:val="009537C5"/>
    <w:rsid w:val="009548A8"/>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07987"/>
    <w:rsid w:val="00A13FD9"/>
    <w:rsid w:val="00A21B8C"/>
    <w:rsid w:val="00A26663"/>
    <w:rsid w:val="00A3574B"/>
    <w:rsid w:val="00A375CC"/>
    <w:rsid w:val="00A51564"/>
    <w:rsid w:val="00A521E1"/>
    <w:rsid w:val="00A5303B"/>
    <w:rsid w:val="00A54FA7"/>
    <w:rsid w:val="00A65ED7"/>
    <w:rsid w:val="00A6620E"/>
    <w:rsid w:val="00A66F0E"/>
    <w:rsid w:val="00A704E0"/>
    <w:rsid w:val="00A76815"/>
    <w:rsid w:val="00A778B8"/>
    <w:rsid w:val="00A81CEB"/>
    <w:rsid w:val="00A844CC"/>
    <w:rsid w:val="00A8538D"/>
    <w:rsid w:val="00A87050"/>
    <w:rsid w:val="00A94D8E"/>
    <w:rsid w:val="00A959B1"/>
    <w:rsid w:val="00AA27D7"/>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2C3F"/>
    <w:rsid w:val="00B976AB"/>
    <w:rsid w:val="00B9793D"/>
    <w:rsid w:val="00BA09F1"/>
    <w:rsid w:val="00BA5B82"/>
    <w:rsid w:val="00BB5739"/>
    <w:rsid w:val="00BC2AB3"/>
    <w:rsid w:val="00BC5DD2"/>
    <w:rsid w:val="00BD073F"/>
    <w:rsid w:val="00BD55CB"/>
    <w:rsid w:val="00BD6DBA"/>
    <w:rsid w:val="00BD7725"/>
    <w:rsid w:val="00BD7A99"/>
    <w:rsid w:val="00BE0A12"/>
    <w:rsid w:val="00C02A6D"/>
    <w:rsid w:val="00C10AF5"/>
    <w:rsid w:val="00C1484D"/>
    <w:rsid w:val="00C27F7E"/>
    <w:rsid w:val="00C32A9A"/>
    <w:rsid w:val="00C350FC"/>
    <w:rsid w:val="00C41DA6"/>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EB1"/>
    <w:rsid w:val="00DC2F72"/>
    <w:rsid w:val="00DC3DC1"/>
    <w:rsid w:val="00DE5CE6"/>
    <w:rsid w:val="00E018E0"/>
    <w:rsid w:val="00E02D73"/>
    <w:rsid w:val="00E07247"/>
    <w:rsid w:val="00E0745B"/>
    <w:rsid w:val="00E11585"/>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977F4"/>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96EF9"/>
    <w:rsid w:val="00FA4A5F"/>
    <w:rsid w:val="00FA608B"/>
    <w:rsid w:val="00FB5A76"/>
    <w:rsid w:val="00FD2EEF"/>
    <w:rsid w:val="00FD537E"/>
    <w:rsid w:val="00FE17B2"/>
    <w:rsid w:val="00FE1F08"/>
    <w:rsid w:val="00FE29DF"/>
    <w:rsid w:val="00FE68AD"/>
    <w:rsid w:val="00FF282A"/>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54271788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5964894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C7630-E44A-4C0A-BF82-1F2875CA3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Pages>
  <Words>505</Words>
  <Characters>2883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44</cp:revision>
  <cp:lastPrinted>2022-04-04T08:46:00Z</cp:lastPrinted>
  <dcterms:created xsi:type="dcterms:W3CDTF">2021-04-30T12:10:00Z</dcterms:created>
  <dcterms:modified xsi:type="dcterms:W3CDTF">2022-04-04T11:08:00Z</dcterms:modified>
</cp:coreProperties>
</file>